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2019广东省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文艺评论年度推优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暨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第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届“啄木鸟杯”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中国文艺评论年度推优活动推荐表</w:t>
      </w:r>
    </w:p>
    <w:tbl>
      <w:tblPr>
        <w:tblStyle w:val="3"/>
        <w:tblpPr w:leftFromText="180" w:rightFromText="180" w:vertAnchor="text" w:horzAnchor="page" w:tblpX="1128" w:tblpY="187"/>
        <w:tblOverlap w:val="never"/>
        <w:tblW w:w="986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03"/>
        <w:gridCol w:w="1198"/>
        <w:gridCol w:w="1418"/>
        <w:gridCol w:w="1"/>
        <w:gridCol w:w="1983"/>
        <w:gridCol w:w="1"/>
        <w:gridCol w:w="1269"/>
        <w:gridCol w:w="7"/>
        <w:gridCol w:w="15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7406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4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作品类别</w:t>
            </w:r>
          </w:p>
        </w:tc>
        <w:tc>
          <w:tcPr>
            <w:tcW w:w="7406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著作类（     ）        文章类（      ）</w:t>
            </w:r>
          </w:p>
          <w:p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注：请在作品类别处打“√”。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发表/出版时间</w:t>
            </w:r>
          </w:p>
        </w:tc>
        <w:tc>
          <w:tcPr>
            <w:tcW w:w="7406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出处/出版社</w:t>
            </w:r>
          </w:p>
        </w:tc>
        <w:tc>
          <w:tcPr>
            <w:tcW w:w="7406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    名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7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7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编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7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主要从事何种艺术门类的文艺评论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2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  <w:p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（自荐此栏不用填写）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作者签名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9860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推优单位意见及公章（自荐此栏不用填写）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（盖   章）    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年    月    日</w:t>
            </w:r>
          </w:p>
        </w:tc>
      </w:tr>
    </w:tbl>
    <w:p>
      <w:pPr>
        <w:spacing w:line="0" w:lineRule="atLeast"/>
        <w:rPr>
          <w:rFonts w:hint="eastAsia"/>
          <w:spacing w:val="-16"/>
          <w:w w:val="105"/>
          <w:sz w:val="28"/>
          <w:szCs w:val="28"/>
        </w:rPr>
      </w:pPr>
      <w:r>
        <w:rPr>
          <w:rFonts w:hint="eastAsia"/>
          <w:spacing w:val="-16"/>
          <w:w w:val="105"/>
          <w:sz w:val="28"/>
          <w:szCs w:val="28"/>
          <w:lang w:eastAsia="zh-CN"/>
        </w:rPr>
        <w:t>广东省</w:t>
      </w:r>
      <w:r>
        <w:rPr>
          <w:rFonts w:hint="eastAsia"/>
          <w:spacing w:val="-16"/>
          <w:w w:val="105"/>
          <w:sz w:val="28"/>
          <w:szCs w:val="28"/>
        </w:rPr>
        <w:t>文学艺术界联合会</w:t>
      </w:r>
    </w:p>
    <w:p>
      <w:pPr>
        <w:spacing w:line="0" w:lineRule="atLeast"/>
        <w:rPr>
          <w:rFonts w:hint="eastAsia"/>
          <w:w w:val="105"/>
          <w:sz w:val="28"/>
          <w:szCs w:val="28"/>
        </w:rPr>
      </w:pPr>
      <w:r>
        <w:rPr>
          <w:rFonts w:hint="eastAsia"/>
          <w:w w:val="105"/>
          <w:sz w:val="28"/>
          <w:szCs w:val="28"/>
          <w:lang w:eastAsia="zh-CN"/>
        </w:rPr>
        <w:t>广东省</w:t>
      </w:r>
      <w:r>
        <w:rPr>
          <w:rFonts w:hint="eastAsia"/>
          <w:w w:val="105"/>
          <w:sz w:val="28"/>
          <w:szCs w:val="28"/>
        </w:rPr>
        <w:t>文艺评论家协会</w:t>
      </w:r>
      <w:r>
        <w:rPr>
          <w:rFonts w:hint="eastAsia"/>
          <w:sz w:val="28"/>
          <w:szCs w:val="28"/>
        </w:rPr>
        <w:t xml:space="preserve"> 制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（本表格可以在广东文艺网“公告”栏下载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sectPr>
      <w:pgSz w:w="11906" w:h="16838"/>
      <w:pgMar w:top="567" w:right="1080" w:bottom="56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80CE5"/>
    <w:rsid w:val="46F80CE5"/>
    <w:rsid w:val="792E67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2019-07-03T05:53:00Z</dcterms:created>
  <dc:creator>123</dc:creator>
  <cp:lastModifiedBy>123</cp:lastModifiedBy>
  <dcterms:modified xsi:type="dcterms:W3CDTF">2019-07-04T08:10:38Z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